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A" w:rsidRPr="00376239" w:rsidRDefault="00962BDA" w:rsidP="00962B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6239">
        <w:rPr>
          <w:rFonts w:ascii="Times New Roman" w:hAnsi="Times New Roman" w:cs="Times New Roman"/>
          <w:color w:val="222222"/>
          <w:sz w:val="28"/>
          <w:szCs w:val="28"/>
        </w:rPr>
        <w:t>Утвержден</w:t>
      </w:r>
      <w:proofErr w:type="gramEnd"/>
      <w:r w:rsidRPr="00376239">
        <w:rPr>
          <w:rFonts w:ascii="Times New Roman" w:hAnsi="Times New Roman" w:cs="Times New Roman"/>
          <w:color w:val="222222"/>
          <w:sz w:val="28"/>
          <w:szCs w:val="28"/>
        </w:rPr>
        <w:br/>
        <w:t>приказом Администрации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br/>
        <w:t>Главы Республики Карелия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222222"/>
          <w:sz w:val="28"/>
          <w:szCs w:val="28"/>
        </w:rPr>
        <w:t>мая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t>года № 1</w:t>
      </w:r>
      <w:r>
        <w:rPr>
          <w:rFonts w:ascii="Times New Roman" w:hAnsi="Times New Roman" w:cs="Times New Roman"/>
          <w:color w:val="222222"/>
          <w:sz w:val="28"/>
          <w:szCs w:val="28"/>
        </w:rPr>
        <w:t>18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br/>
        <w:t>(с изменениями, внесенными приказами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br/>
        <w:t>Администрации Главы Республики Карелия</w:t>
      </w:r>
      <w:r w:rsidRPr="00376239">
        <w:rPr>
          <w:rFonts w:ascii="Times New Roman" w:hAnsi="Times New Roman" w:cs="Times New Roman"/>
          <w:color w:val="222222"/>
          <w:sz w:val="28"/>
          <w:szCs w:val="28"/>
        </w:rPr>
        <w:br/>
        <w:t>от  20.01.2020 года № 10)</w:t>
      </w:r>
    </w:p>
    <w:p w:rsidR="00962BDA" w:rsidRDefault="00962BDA" w:rsidP="00962BDA">
      <w:pPr>
        <w:ind w:right="656"/>
        <w:rPr>
          <w:rFonts w:ascii="Times New Roman" w:hAnsi="Times New Roman" w:cs="Times New Roman"/>
          <w:b/>
          <w:sz w:val="28"/>
          <w:szCs w:val="28"/>
        </w:rPr>
      </w:pPr>
    </w:p>
    <w:p w:rsidR="00766F70" w:rsidRDefault="00766F70" w:rsidP="00766F70">
      <w:pPr>
        <w:ind w:left="1134" w:right="65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75337F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действующей в качестве комиссии государственного органа Республики Карелия</w:t>
      </w:r>
    </w:p>
    <w:p w:rsidR="00766F70" w:rsidRPr="00376239" w:rsidRDefault="00766F70" w:rsidP="00962BDA">
      <w:pPr>
        <w:ind w:right="89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392" w:type="dxa"/>
        <w:tblLook w:val="00A0"/>
      </w:tblPr>
      <w:tblGrid>
        <w:gridCol w:w="3692"/>
        <w:gridCol w:w="7081"/>
      </w:tblGrid>
      <w:tr w:rsidR="00766F70" w:rsidRPr="0075337F" w:rsidTr="00962BDA">
        <w:trPr>
          <w:trHeight w:val="67"/>
        </w:trPr>
        <w:tc>
          <w:tcPr>
            <w:tcW w:w="3692" w:type="dxa"/>
          </w:tcPr>
          <w:p w:rsidR="00766F70" w:rsidRPr="0075337F" w:rsidRDefault="00766F70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766F70" w:rsidRPr="0075337F" w:rsidRDefault="00766F70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1" w:type="dxa"/>
          </w:tcPr>
          <w:p w:rsidR="00962BDA" w:rsidRDefault="00766F70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Брун</w:t>
            </w:r>
            <w:proofErr w:type="spellEnd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Галина </w:t>
            </w:r>
            <w:proofErr w:type="spellStart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Тойвовна</w:t>
            </w:r>
            <w:proofErr w:type="spellEnd"/>
            <w:r w:rsidRPr="007533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 Главы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Администрации)</w:t>
            </w: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BDA" w:rsidRPr="0075337F" w:rsidTr="00962BDA">
        <w:trPr>
          <w:trHeight w:val="67"/>
        </w:trPr>
        <w:tc>
          <w:tcPr>
            <w:tcW w:w="3692" w:type="dxa"/>
          </w:tcPr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Горенцев</w:t>
            </w:r>
            <w:proofErr w:type="spellEnd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Андрей Витальевич</w:t>
            </w: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62BDA" w:rsidRP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BDA" w:rsidRPr="0075337F" w:rsidTr="00962BDA">
        <w:trPr>
          <w:trHeight w:val="67"/>
        </w:trPr>
        <w:tc>
          <w:tcPr>
            <w:tcW w:w="3692" w:type="dxa"/>
          </w:tcPr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4433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Сибиряков Константин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Администрации;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Коваленко Ирина Анатольевна</w:t>
            </w: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управления развития государственной службы, кадров и государственных 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Секачева </w:t>
            </w:r>
            <w:proofErr w:type="spellStart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Инга</w:t>
            </w:r>
            <w:proofErr w:type="spellEnd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Викторовна</w:t>
            </w: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управления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62BDA" w:rsidRP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BDA" w:rsidRPr="0075337F" w:rsidTr="00962BDA">
        <w:trPr>
          <w:trHeight w:val="67"/>
        </w:trPr>
        <w:tc>
          <w:tcPr>
            <w:tcW w:w="3692" w:type="dxa"/>
          </w:tcPr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>не замещающие должности государственной гражданской службы:</w:t>
            </w: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33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Сивин</w:t>
            </w:r>
            <w:proofErr w:type="spellEnd"/>
            <w:r w:rsidRPr="007533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Иван Александрович</w:t>
            </w:r>
            <w:r w:rsidRPr="00753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Главный федеральный инспектор по Республике Карелия аппарата полномочного представителя Президента Российской Федерации в Северо-Западном федер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альном округе (по согласованию);</w:t>
            </w:r>
          </w:p>
          <w:p w:rsidR="00962BDA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Пивненко</w:t>
            </w:r>
            <w:proofErr w:type="spellEnd"/>
            <w:r w:rsidRPr="00753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Роман Рудольфович</w:t>
            </w:r>
            <w:r w:rsidRPr="007533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5337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2BDA" w:rsidRPr="0075337F" w:rsidRDefault="00962BDA" w:rsidP="00962BDA">
            <w:pPr>
              <w:spacing w:line="276" w:lineRule="auto"/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B7F5B" w:rsidRDefault="00CB7F5B" w:rsidP="00962BDA">
      <w:pPr>
        <w:ind w:right="372"/>
      </w:pPr>
    </w:p>
    <w:sectPr w:rsidR="00CB7F5B" w:rsidSect="00962BDA">
      <w:pgSz w:w="11906" w:h="16838"/>
      <w:pgMar w:top="851" w:right="851" w:bottom="426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6F70"/>
    <w:rsid w:val="002844E1"/>
    <w:rsid w:val="00376239"/>
    <w:rsid w:val="005C4DA5"/>
    <w:rsid w:val="007262DD"/>
    <w:rsid w:val="00766F70"/>
    <w:rsid w:val="00962BDA"/>
    <w:rsid w:val="00CB7F5B"/>
    <w:rsid w:val="00D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sekacheva</dc:creator>
  <cp:keywords/>
  <dc:description/>
  <cp:lastModifiedBy>polenichkovb</cp:lastModifiedBy>
  <cp:revision>4</cp:revision>
  <dcterms:created xsi:type="dcterms:W3CDTF">2020-12-23T11:37:00Z</dcterms:created>
  <dcterms:modified xsi:type="dcterms:W3CDTF">2020-12-23T13:20:00Z</dcterms:modified>
</cp:coreProperties>
</file>